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6" w:rsidRDefault="00B14C36" w:rsidP="00B14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B14C36" w:rsidRDefault="00B14C36" w:rsidP="00B14C36">
      <w:pPr>
        <w:rPr>
          <w:b/>
          <w:sz w:val="24"/>
          <w:szCs w:val="24"/>
        </w:rPr>
      </w:pPr>
    </w:p>
    <w:p w:rsidR="00B14C36" w:rsidRDefault="00B14C36" w:rsidP="00DC02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Pravo na pristup informacija koje posjeduje Osnovna škola Vladimir Nazor, Čepin uređeno je Zakonom o pravu na </w:t>
      </w:r>
      <w:r w:rsidR="005A6385">
        <w:rPr>
          <w:sz w:val="24"/>
          <w:szCs w:val="24"/>
        </w:rPr>
        <w:t>pristup informacijama („N</w:t>
      </w:r>
      <w:bookmarkStart w:id="0" w:name="_GoBack"/>
      <w:bookmarkEnd w:id="0"/>
      <w:r>
        <w:rPr>
          <w:sz w:val="24"/>
          <w:szCs w:val="24"/>
        </w:rPr>
        <w:t>N.“ broj 25/13 i 85/15.).</w:t>
      </w:r>
    </w:p>
    <w:p w:rsidR="00B14C36" w:rsidRDefault="00B14C36" w:rsidP="00DC02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B14C36" w:rsidRDefault="00B14C36" w:rsidP="00DC02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Zahtjev za pravo na pristup informacijama i ponovnu uporabu informacija možete podnijeti </w:t>
      </w:r>
      <w:r w:rsidR="00602FDC">
        <w:rPr>
          <w:sz w:val="24"/>
          <w:szCs w:val="24"/>
        </w:rPr>
        <w:t>Osnovnoj školi Vladimir Nazor, Čepin</w:t>
      </w:r>
      <w:r>
        <w:rPr>
          <w:sz w:val="24"/>
          <w:szCs w:val="24"/>
        </w:rPr>
        <w:t>:</w:t>
      </w:r>
    </w:p>
    <w:p w:rsidR="00B14C36" w:rsidRDefault="00B14C36" w:rsidP="00B14C3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pute</w:t>
      </w:r>
      <w:r w:rsidR="00602FDC">
        <w:rPr>
          <w:sz w:val="24"/>
          <w:szCs w:val="24"/>
        </w:rPr>
        <w:t>m telefona na broj:  031/ 383-456</w:t>
      </w:r>
    </w:p>
    <w:p w:rsidR="00B14C36" w:rsidRDefault="00B14C36" w:rsidP="00B14C3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pute</w:t>
      </w:r>
      <w:r w:rsidR="00602FDC">
        <w:rPr>
          <w:sz w:val="24"/>
          <w:szCs w:val="24"/>
        </w:rPr>
        <w:t xml:space="preserve">m </w:t>
      </w:r>
      <w:proofErr w:type="spellStart"/>
      <w:r w:rsidR="00602FDC">
        <w:rPr>
          <w:sz w:val="24"/>
          <w:szCs w:val="24"/>
        </w:rPr>
        <w:t>telefaxa</w:t>
      </w:r>
      <w:proofErr w:type="spellEnd"/>
      <w:r w:rsidR="00602FDC">
        <w:rPr>
          <w:sz w:val="24"/>
          <w:szCs w:val="24"/>
        </w:rPr>
        <w:t xml:space="preserve"> na broj:  031/ 383-455</w:t>
      </w:r>
    </w:p>
    <w:p w:rsidR="00B14C36" w:rsidRDefault="00B14C36" w:rsidP="00B14C3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r w:rsidR="00602FDC">
        <w:rPr>
          <w:sz w:val="24"/>
          <w:szCs w:val="24"/>
        </w:rPr>
        <w:t>skola@os-vnazor-cepin.skole.hr</w:t>
      </w:r>
    </w:p>
    <w:p w:rsidR="00B14C36" w:rsidRDefault="009A1947" w:rsidP="00B14C3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poštom</w:t>
      </w:r>
      <w:r w:rsidR="00FD6241">
        <w:rPr>
          <w:sz w:val="24"/>
          <w:szCs w:val="24"/>
        </w:rPr>
        <w:t xml:space="preserve"> ili osobno</w:t>
      </w:r>
      <w:r>
        <w:rPr>
          <w:sz w:val="24"/>
          <w:szCs w:val="24"/>
        </w:rPr>
        <w:t xml:space="preserve"> na adresu Osnovna škola Vladimir Nazor, Čepin, Kalnička 17, 31431 Čepin</w:t>
      </w:r>
      <w:r w:rsidR="00B14C36">
        <w:rPr>
          <w:sz w:val="24"/>
          <w:szCs w:val="24"/>
        </w:rPr>
        <w:t xml:space="preserve"> ili osobno u tajništvo škole od 7'00 do 15'00 sati. </w:t>
      </w:r>
    </w:p>
    <w:p w:rsidR="00B14C36" w:rsidRDefault="00B14C36" w:rsidP="00B14C36">
      <w:pPr>
        <w:pStyle w:val="Odlomakpopisa"/>
        <w:rPr>
          <w:sz w:val="24"/>
          <w:szCs w:val="24"/>
        </w:rPr>
      </w:pPr>
    </w:p>
    <w:p w:rsidR="00B14C36" w:rsidRDefault="00B14C36" w:rsidP="00B14C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B14C36" w:rsidRDefault="00B14C36" w:rsidP="00B14C36">
      <w:pPr>
        <w:pStyle w:val="Odlomakpopisa"/>
        <w:rPr>
          <w:sz w:val="24"/>
          <w:szCs w:val="24"/>
        </w:rPr>
      </w:pPr>
    </w:p>
    <w:p w:rsidR="00B14C36" w:rsidRDefault="00B14C36" w:rsidP="00B14C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Službeni</w:t>
      </w:r>
      <w:r w:rsidR="00912346">
        <w:rPr>
          <w:sz w:val="24"/>
          <w:szCs w:val="24"/>
        </w:rPr>
        <w:t xml:space="preserve">ca za informiranje: Ana </w:t>
      </w:r>
      <w:proofErr w:type="spellStart"/>
      <w:r w:rsidR="00912346">
        <w:rPr>
          <w:sz w:val="24"/>
          <w:szCs w:val="24"/>
        </w:rPr>
        <w:t>Ovčina</w:t>
      </w:r>
      <w:proofErr w:type="spellEnd"/>
      <w:r>
        <w:rPr>
          <w:sz w:val="24"/>
          <w:szCs w:val="24"/>
        </w:rPr>
        <w:t>, tajnica škole</w:t>
      </w:r>
    </w:p>
    <w:p w:rsidR="00B14C36" w:rsidRDefault="00912346" w:rsidP="00B14C3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Telefon: 031/383-456</w:t>
      </w:r>
    </w:p>
    <w:p w:rsidR="00B14C36" w:rsidRDefault="00B14C36" w:rsidP="00B14C36">
      <w:pPr>
        <w:pStyle w:val="Odlomakpopisa"/>
        <w:rPr>
          <w:sz w:val="24"/>
          <w:szCs w:val="24"/>
        </w:rPr>
      </w:pPr>
    </w:p>
    <w:p w:rsidR="00B14C36" w:rsidRDefault="001B6AA4" w:rsidP="00067E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Naknada</w:t>
      </w:r>
      <w:r w:rsidR="00B14C36">
        <w:rPr>
          <w:sz w:val="24"/>
          <w:szCs w:val="24"/>
        </w:rPr>
        <w:t xml:space="preserve"> stvarnih materijalnih troškova koji nastanu pružanjem informacije korisniku prava na pristup informacijama i ponovnu uporabu informacija, kao i naknadu troškova dosta</w:t>
      </w:r>
      <w:r w:rsidR="00707C19">
        <w:rPr>
          <w:sz w:val="24"/>
          <w:szCs w:val="24"/>
        </w:rPr>
        <w:t xml:space="preserve">ve tražene informacije, </w:t>
      </w:r>
      <w:r w:rsidR="00B14C36">
        <w:rPr>
          <w:sz w:val="24"/>
          <w:szCs w:val="24"/>
        </w:rPr>
        <w:t>naplaćuje</w:t>
      </w:r>
      <w:r w:rsidR="00707C19">
        <w:rPr>
          <w:sz w:val="24"/>
          <w:szCs w:val="24"/>
        </w:rPr>
        <w:t xml:space="preserve"> se</w:t>
      </w:r>
      <w:r w:rsidR="00B14C36">
        <w:rPr>
          <w:sz w:val="24"/>
          <w:szCs w:val="24"/>
        </w:rPr>
        <w:t xml:space="preserve"> sukladno Kriterijima za određivanje visine naknade stvarnih materijalnih troškova i troškova dostave informacije („</w:t>
      </w:r>
      <w:proofErr w:type="spellStart"/>
      <w:r w:rsidR="00B14C36">
        <w:rPr>
          <w:sz w:val="24"/>
          <w:szCs w:val="24"/>
        </w:rPr>
        <w:t>N.N</w:t>
      </w:r>
      <w:proofErr w:type="spellEnd"/>
      <w:r w:rsidR="00B14C36">
        <w:rPr>
          <w:sz w:val="24"/>
          <w:szCs w:val="24"/>
        </w:rPr>
        <w:t>.“ broj 12/14).</w:t>
      </w:r>
    </w:p>
    <w:p w:rsidR="00B14C36" w:rsidRDefault="00B14C36" w:rsidP="00067E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Obrazac za zahtjeva za pristup informacijama i zahtjeva za ponovnu uporabu informacija može se preuzeti sa Internet stranice škole</w:t>
      </w:r>
    </w:p>
    <w:p w:rsidR="00B14C36" w:rsidRDefault="00B14C36" w:rsidP="00B14C36">
      <w:pPr>
        <w:rPr>
          <w:sz w:val="24"/>
          <w:szCs w:val="24"/>
        </w:rPr>
      </w:pPr>
    </w:p>
    <w:p w:rsidR="00B14C36" w:rsidRDefault="00B14C36" w:rsidP="00B14C3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264BA" w:rsidRDefault="000264BA"/>
    <w:sectPr w:rsidR="0002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36"/>
    <w:rsid w:val="000264BA"/>
    <w:rsid w:val="00067E6D"/>
    <w:rsid w:val="001B6AA4"/>
    <w:rsid w:val="005A6385"/>
    <w:rsid w:val="00602FDC"/>
    <w:rsid w:val="00707C19"/>
    <w:rsid w:val="00912346"/>
    <w:rsid w:val="009A1947"/>
    <w:rsid w:val="00B14C36"/>
    <w:rsid w:val="00DC027C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4C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4C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Veseli-tajnik</dc:creator>
  <cp:lastModifiedBy>Veseli-tajnik</cp:lastModifiedBy>
  <cp:revision>12</cp:revision>
  <dcterms:created xsi:type="dcterms:W3CDTF">2019-01-13T10:23:00Z</dcterms:created>
  <dcterms:modified xsi:type="dcterms:W3CDTF">2019-01-14T11:05:00Z</dcterms:modified>
</cp:coreProperties>
</file>